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4D" w:rsidRPr="001831B7" w:rsidRDefault="002C0260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C37" wp14:editId="1C5D59D2">
                <wp:simplePos x="0" y="0"/>
                <wp:positionH relativeFrom="column">
                  <wp:posOffset>-748665</wp:posOffset>
                </wp:positionH>
                <wp:positionV relativeFrom="paragraph">
                  <wp:posOffset>-594995</wp:posOffset>
                </wp:positionV>
                <wp:extent cx="3859530" cy="1891030"/>
                <wp:effectExtent l="0" t="0" r="266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26ADB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A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ersonal, Social &amp; Emotional Development</w:t>
                            </w:r>
                          </w:p>
                          <w:p w:rsidR="00C21B6A" w:rsidRDefault="00C21B6A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B464D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Become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familiar with our d</w:t>
                            </w:r>
                            <w:r w:rsidR="004B464D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aily routine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4B464D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– self register, class calendar &amp; weather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4B464D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earn to line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up, fin</w:t>
                            </w:r>
                            <w:r w:rsidR="002A4652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carpet space and access provision/ tidy up. </w:t>
                            </w:r>
                          </w:p>
                          <w:p w:rsidR="006E76D3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earn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listen and take turns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during circle time activities. </w:t>
                            </w:r>
                          </w:p>
                          <w:p w:rsidR="002C0260" w:rsidRDefault="002C026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Why am I special? Describe self in positive terms and talk about abilities.</w:t>
                            </w:r>
                          </w:p>
                          <w:p w:rsidR="002C0260" w:rsidRPr="00432340" w:rsidRDefault="002C026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Learn to choose the resources you need for chosen activities. </w:t>
                            </w:r>
                          </w:p>
                          <w:p w:rsidR="006E76D3" w:rsidRPr="004B464D" w:rsidRDefault="006E76D3" w:rsidP="004B464D">
                            <w:p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-46.85pt;width:303.9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ooKwIAAFg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">
                <v:textbox>
                  <w:txbxContent>
                    <w:p w:rsidR="004B464D" w:rsidRPr="00526ADB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AD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ersonal, Social &amp; Emotional Development</w:t>
                      </w:r>
                    </w:p>
                    <w:p w:rsidR="00C21B6A" w:rsidRDefault="00C21B6A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4B464D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Become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familiar with our d</w:t>
                      </w:r>
                      <w:r w:rsidR="004B464D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aily routine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4B464D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– self register, class calendar &amp; weather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:rsidR="004B464D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earn to line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up, fin</w:t>
                      </w:r>
                      <w:r w:rsidR="002A4652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carpet space and access provision/ tidy up. </w:t>
                      </w:r>
                    </w:p>
                    <w:p w:rsidR="006E76D3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earn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listen and take turns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during circle time activities. </w:t>
                      </w:r>
                    </w:p>
                    <w:p w:rsidR="002C0260" w:rsidRDefault="002C026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Why am I special? Describe self in positive terms and talk about abilities.</w:t>
                      </w:r>
                    </w:p>
                    <w:p w:rsidR="002C0260" w:rsidRPr="00432340" w:rsidRDefault="002C026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Learn to choose the resources you need for chosen activities. </w:t>
                      </w:r>
                    </w:p>
                    <w:p w:rsidR="006E76D3" w:rsidRPr="004B464D" w:rsidRDefault="006E76D3" w:rsidP="004B464D">
                      <w:p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w:drawing>
          <wp:anchor distT="0" distB="0" distL="114300" distR="114300" simplePos="0" relativeHeight="251659264" behindDoc="0" locked="0" layoutInCell="1" allowOverlap="1" wp14:anchorId="43FBFD93" wp14:editId="353BD51B">
            <wp:simplePos x="0" y="0"/>
            <wp:positionH relativeFrom="column">
              <wp:posOffset>-1451610</wp:posOffset>
            </wp:positionH>
            <wp:positionV relativeFrom="paragraph">
              <wp:posOffset>-2032238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4B71" wp14:editId="563A17B3">
                <wp:simplePos x="0" y="0"/>
                <wp:positionH relativeFrom="column">
                  <wp:posOffset>3373120</wp:posOffset>
                </wp:positionH>
                <wp:positionV relativeFrom="paragraph">
                  <wp:posOffset>-605155</wp:posOffset>
                </wp:positionV>
                <wp:extent cx="4949825" cy="1903095"/>
                <wp:effectExtent l="0" t="0" r="2222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2C0260" w:rsidRDefault="002C0260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C0260" w:rsidRDefault="002C0260" w:rsidP="002C02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an understanding of growth, decay and change over time (autumn walks and habitat building) </w:t>
                            </w:r>
                          </w:p>
                          <w:p w:rsidR="002C0260" w:rsidRDefault="002C0260" w:rsidP="002C02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464D" w:rsidRDefault="002C0260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Weekend news – Enjoy sharing special times and events with family and friends. </w:t>
                            </w:r>
                          </w:p>
                          <w:p w:rsidR="002C0260" w:rsidRDefault="002C0260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0260" w:rsidRPr="009858B2" w:rsidRDefault="002C0260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develop an understanding that information can be retrieved from computers – access age appropriate computer programs. </w:t>
                            </w: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5.6pt;margin-top:-47.65pt;width:389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">
                <v:textbox>
                  <w:txbxContent>
                    <w:p w:rsidR="004B464D" w:rsidRDefault="004B464D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2C0260" w:rsidRDefault="002C0260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C0260" w:rsidRDefault="002C0260" w:rsidP="002C02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an understanding of growth, decay and change over time (autumn walks and habitat building) </w:t>
                      </w:r>
                    </w:p>
                    <w:p w:rsidR="002C0260" w:rsidRDefault="002C0260" w:rsidP="002C02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464D" w:rsidRDefault="002C0260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Weekend news – Enjoy sharing special times and events with family and friends. </w:t>
                      </w:r>
                    </w:p>
                    <w:p w:rsidR="002C0260" w:rsidRDefault="002C0260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0260" w:rsidRPr="009858B2" w:rsidRDefault="002C0260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develop an understanding that information can be retrieved from computers – access age appropriate computer programs. </w:t>
                      </w: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64D">
        <w:rPr>
          <w:noProof/>
        </w:rPr>
        <w:drawing>
          <wp:inline distT="0" distB="0" distL="0" distR="0" wp14:anchorId="6C8C73AB" wp14:editId="633E5A82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4B464D" w:rsidP="004B464D"/>
    <w:p w:rsidR="007719E2" w:rsidRDefault="002C02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9B682" wp14:editId="0D2B4A88">
                <wp:simplePos x="0" y="0"/>
                <wp:positionH relativeFrom="column">
                  <wp:posOffset>5759450</wp:posOffset>
                </wp:positionH>
                <wp:positionV relativeFrom="paragraph">
                  <wp:posOffset>31115</wp:posOffset>
                </wp:positionV>
                <wp:extent cx="3421380" cy="1448435"/>
                <wp:effectExtent l="0" t="0" r="2667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5426A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B51576" w:rsidRDefault="002C0260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introduce a storyline and narrative to role play experiences (shop role play area). </w:t>
                            </w:r>
                          </w:p>
                          <w:p w:rsidR="002C0260" w:rsidRDefault="002C0260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2C0260" w:rsidRDefault="002C0260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Follow instructions involving several actions or ideas. </w:t>
                            </w:r>
                          </w:p>
                          <w:p w:rsidR="002C0260" w:rsidRDefault="002C0260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2C0260" w:rsidRPr="00526ADB" w:rsidRDefault="002C0260" w:rsidP="00B5157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Listen to stories accurately, anticipating key events.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53.5pt;margin-top:2.45pt;width:269.4pt;height:1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">
                <v:textbox>
                  <w:txbxContent>
                    <w:p w:rsidR="004B464D" w:rsidRPr="0055426A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B51576" w:rsidRDefault="002C0260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introduce a storyline and narrative to role play experiences (shop role play area). </w:t>
                      </w:r>
                    </w:p>
                    <w:p w:rsidR="002C0260" w:rsidRDefault="002C0260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2C0260" w:rsidRDefault="002C0260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Follow instructions involving several actions or ideas. </w:t>
                      </w:r>
                    </w:p>
                    <w:p w:rsidR="002C0260" w:rsidRDefault="002C0260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2C0260" w:rsidRPr="00526ADB" w:rsidRDefault="002C0260" w:rsidP="00B51576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Listen to stories accurately, anticipating key events.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AB94A" wp14:editId="4E833B60">
                <wp:simplePos x="0" y="0"/>
                <wp:positionH relativeFrom="column">
                  <wp:posOffset>7166610</wp:posOffset>
                </wp:positionH>
                <wp:positionV relativeFrom="paragraph">
                  <wp:posOffset>3343275</wp:posOffset>
                </wp:positionV>
                <wp:extent cx="1728470" cy="1371600"/>
                <wp:effectExtent l="0" t="0" r="2413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73E63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Home/ School Links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73E63" w:rsidRPr="00E01BCE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moments</w:t>
                            </w:r>
                          </w:p>
                          <w:p w:rsidR="004B464D" w:rsidRPr="00E01BCE" w:rsidRDefault="00C05DE8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Home-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64.3pt;margin-top:263.25pt;width:136.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MgLgIAAFoEAAAOAAAAZHJzL2Uyb0RvYy54bWysVNtu2zAMfR+wfxD0vviypEmN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">
                <v:textbox>
                  <w:txbxContent>
                    <w:p w:rsidR="004B464D" w:rsidRPr="00573E63" w:rsidRDefault="004B464D" w:rsidP="00573E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E6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Home/ School Links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73E63" w:rsidRPr="00E01BCE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WOW moments</w:t>
                      </w:r>
                    </w:p>
                    <w:p w:rsidR="004B464D" w:rsidRPr="00E01BCE" w:rsidRDefault="00C05DE8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Home- learning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F414B" wp14:editId="5C88B3DC">
                <wp:simplePos x="0" y="0"/>
                <wp:positionH relativeFrom="column">
                  <wp:posOffset>6904355</wp:posOffset>
                </wp:positionH>
                <wp:positionV relativeFrom="paragraph">
                  <wp:posOffset>1573530</wp:posOffset>
                </wp:positionV>
                <wp:extent cx="2727325" cy="1605280"/>
                <wp:effectExtent l="0" t="0" r="158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4B464D" w:rsidRPr="00573E63" w:rsidRDefault="004B464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607C2" w:rsidRDefault="00C05DE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construct with a purpose in mind and using a variety of resources. </w:t>
                            </w:r>
                          </w:p>
                          <w:p w:rsidR="00C05DE8" w:rsidRDefault="00C05DE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05DE8" w:rsidRDefault="00C05DE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Explore what happens when we mix colours. </w:t>
                            </w:r>
                          </w:p>
                          <w:p w:rsidR="00C05DE8" w:rsidRPr="009858B2" w:rsidRDefault="00C05DE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4B464D" w:rsidRPr="00573E63" w:rsidRDefault="004B464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0607C2" w:rsidRDefault="00C05DE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construct with a purpose in mind and using a variety of resources. </w:t>
                      </w:r>
                    </w:p>
                    <w:p w:rsidR="00C05DE8" w:rsidRDefault="00C05DE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05DE8" w:rsidRDefault="00C05DE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Explore what happens when we mix colours. </w:t>
                      </w:r>
                    </w:p>
                    <w:p w:rsidR="00C05DE8" w:rsidRPr="009858B2" w:rsidRDefault="00C05DE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3F512" wp14:editId="276DAAFA">
                <wp:simplePos x="0" y="0"/>
                <wp:positionH relativeFrom="column">
                  <wp:posOffset>3593465</wp:posOffset>
                </wp:positionH>
                <wp:positionV relativeFrom="paragraph">
                  <wp:posOffset>3711575</wp:posOffset>
                </wp:positionV>
                <wp:extent cx="2112010" cy="998855"/>
                <wp:effectExtent l="0" t="0" r="2159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Events</w:t>
                            </w:r>
                          </w:p>
                          <w:p w:rsidR="00C05DE8" w:rsidRDefault="00C05DE8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Christmas performance </w:t>
                            </w:r>
                          </w:p>
                          <w:p w:rsidR="00C05DE8" w:rsidRDefault="00C05DE8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Washington Arts Centre Panto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Visit from mum and baby</w:t>
                            </w:r>
                          </w:p>
                          <w:p w:rsidR="004B464D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BF4CF8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82.95pt;margin-top:292.25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">
                <v:textbox>
                  <w:txbxContent>
                    <w:p w:rsidR="004B464D" w:rsidRPr="005D71C9" w:rsidRDefault="004B464D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Special Events</w:t>
                      </w:r>
                    </w:p>
                    <w:p w:rsidR="00C05DE8" w:rsidRDefault="00C05DE8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Christmas performance </w:t>
                      </w:r>
                    </w:p>
                    <w:p w:rsidR="00C05DE8" w:rsidRDefault="00C05DE8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Washington Arts Centre Panto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Visit from mum and baby</w:t>
                      </w:r>
                    </w:p>
                    <w:p w:rsidR="004B464D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B464D" w:rsidRPr="00BF4CF8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500D4" wp14:editId="333D8DD9">
                <wp:simplePos x="0" y="0"/>
                <wp:positionH relativeFrom="column">
                  <wp:posOffset>3594100</wp:posOffset>
                </wp:positionH>
                <wp:positionV relativeFrom="paragraph">
                  <wp:posOffset>1835785</wp:posOffset>
                </wp:positionV>
                <wp:extent cx="3026410" cy="1702435"/>
                <wp:effectExtent l="0" t="0" r="2159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7F4F7A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6E76D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C05DE8" w:rsidRDefault="00C05DE8" w:rsidP="00C05DE8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Introduction to PE lessons – warming up and cooling down. Can we recognise the impact of exercise on our bodies? </w:t>
                            </w:r>
                          </w:p>
                          <w:p w:rsidR="00C05DE8" w:rsidRDefault="00C05DE8" w:rsidP="00C05DE8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05DE8" w:rsidRPr="00573E63" w:rsidRDefault="00C05DE8" w:rsidP="00C05D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Think about the need to stay safe when tackling new challenges. </w:t>
                            </w:r>
                          </w:p>
                          <w:p w:rsidR="006E76D3" w:rsidRPr="00573E63" w:rsidRDefault="006E76D3" w:rsidP="006E76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83pt;margin-top:144.55pt;width:238.3pt;height:1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">
                <v:textbox>
                  <w:txbxContent>
                    <w:p w:rsidR="004B464D" w:rsidRPr="007F4F7A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F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6E76D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C05DE8" w:rsidRDefault="00C05DE8" w:rsidP="00C05DE8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Introduction to PE lessons – warming up and cooling down. Can we recognise the impact of exercise on our bodies? </w:t>
                      </w:r>
                    </w:p>
                    <w:p w:rsidR="00C05DE8" w:rsidRDefault="00C05DE8" w:rsidP="00C05DE8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05DE8" w:rsidRPr="00573E63" w:rsidRDefault="00C05DE8" w:rsidP="00C05D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Think about the need to stay safe when tackling new challenges. </w:t>
                      </w:r>
                    </w:p>
                    <w:p w:rsidR="006E76D3" w:rsidRPr="00573E63" w:rsidRDefault="006E76D3" w:rsidP="006E76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6CCA" wp14:editId="181C4C8A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2476500" cy="15335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554D2B" wp14:editId="1E7E6E92">
                                  <wp:extent cx="485775" cy="54709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69" cy="55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64ABEE" wp14:editId="7824C1F1">
                                  <wp:extent cx="514350" cy="5044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42" cy="50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EYFS - Reception</w:t>
                            </w:r>
                          </w:p>
                          <w:p w:rsidR="004B464D" w:rsidRPr="00A56FE1" w:rsidRDefault="002C0260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Autumn Term 2</w:t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  <w:t>Our Wonderful Selves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">
                <v:textbox>
                  <w:txbxContent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77554D2B" wp14:editId="1E7E6E92">
                            <wp:extent cx="485775" cy="54709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69" cy="55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   </w:t>
                      </w: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7364ABEE" wp14:editId="7824C1F1">
                            <wp:extent cx="514350" cy="5044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42" cy="50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EYFS - Reception</w:t>
                      </w:r>
                    </w:p>
                    <w:p w:rsidR="004B464D" w:rsidRPr="00A56FE1" w:rsidRDefault="002C0260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Autumn Term 2</w:t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SassoonCRInfant" w:hAnsi="SassoonCRInfant"/>
                          <w:b/>
                          <w:i/>
                          <w:color w:val="5B9BD5" w:themeColor="accent1"/>
                          <w:u w:val="single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  <w:t>Our Wonderful Selves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104BB" wp14:editId="720F2F0E">
                <wp:simplePos x="0" y="0"/>
                <wp:positionH relativeFrom="column">
                  <wp:posOffset>-741045</wp:posOffset>
                </wp:positionH>
                <wp:positionV relativeFrom="paragraph">
                  <wp:posOffset>2419985</wp:posOffset>
                </wp:positionV>
                <wp:extent cx="3988435" cy="1903095"/>
                <wp:effectExtent l="0" t="0" r="12065" b="209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432340" w:rsidRDefault="00432340" w:rsidP="00432340">
                            <w:pPr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B464D" w:rsidRPr="00432340" w:rsidRDefault="004B464D" w:rsidP="004B464D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C0260" w:rsidRPr="00C05DE8" w:rsidRDefault="002C0260" w:rsidP="002C02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5D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numerals </w:t>
                            </w:r>
                            <w:r w:rsidRPr="00C05D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to10 and sometimes beyond. </w:t>
                            </w:r>
                          </w:p>
                          <w:p w:rsidR="002C0260" w:rsidRPr="00C05DE8" w:rsidRDefault="00C05DE8" w:rsidP="002C02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5D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1:1 correspondence – count out objects to 10 </w:t>
                            </w:r>
                          </w:p>
                          <w:p w:rsidR="002C0260" w:rsidRPr="00C05DE8" w:rsidRDefault="002C0260" w:rsidP="002C02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5D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 to count objects beyond 10</w:t>
                            </w:r>
                          </w:p>
                          <w:p w:rsidR="00C05DE8" w:rsidRDefault="002C0260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5D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 numbers in order</w:t>
                            </w:r>
                            <w:r w:rsidR="00C05DE8" w:rsidRPr="00C05D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1-10 </w:t>
                            </w:r>
                          </w:p>
                          <w:p w:rsidR="00C05DE8" w:rsidRDefault="00C05DE8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Estimate how many objects we can see and check by counting them. </w:t>
                            </w:r>
                          </w:p>
                          <w:p w:rsidR="00C05DE8" w:rsidRPr="00C05DE8" w:rsidRDefault="00C05DE8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 out up to 6 objects from a larger group.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58.35pt;margin-top:190.55pt;width:314.05pt;height:1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">
                <v:textbox>
                  <w:txbxContent>
                    <w:p w:rsidR="004B464D" w:rsidRPr="00432340" w:rsidRDefault="00432340" w:rsidP="00432340">
                      <w:pPr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B464D" w:rsidRPr="00432340" w:rsidRDefault="004B464D" w:rsidP="004B464D">
                      <w:pPr>
                        <w:ind w:left="284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2C0260" w:rsidRPr="00C05DE8" w:rsidRDefault="002C0260" w:rsidP="002C02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5D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 numerals </w:t>
                      </w:r>
                      <w:r w:rsidRPr="00C05D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to10 and sometimes beyond. </w:t>
                      </w:r>
                    </w:p>
                    <w:p w:rsidR="002C0260" w:rsidRPr="00C05DE8" w:rsidRDefault="00C05DE8" w:rsidP="002C02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5D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1:1 correspondence – count out objects to 10 </w:t>
                      </w:r>
                    </w:p>
                    <w:p w:rsidR="002C0260" w:rsidRPr="00C05DE8" w:rsidRDefault="002C0260" w:rsidP="002C02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5DE8"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count objects beyond 10</w:t>
                      </w:r>
                    </w:p>
                    <w:p w:rsidR="00C05DE8" w:rsidRDefault="002C0260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5DE8">
                        <w:rPr>
                          <w:rFonts w:ascii="Comic Sans MS" w:hAnsi="Comic Sans MS"/>
                          <w:sz w:val="20"/>
                          <w:szCs w:val="20"/>
                        </w:rPr>
                        <w:t>Place numbers in order</w:t>
                      </w:r>
                      <w:r w:rsidR="00C05DE8" w:rsidRPr="00C05D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1-10 </w:t>
                      </w:r>
                    </w:p>
                    <w:p w:rsidR="00C05DE8" w:rsidRDefault="00C05DE8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Estimate how many objects we can see and check by counting them. </w:t>
                      </w:r>
                    </w:p>
                    <w:p w:rsidR="00C05DE8" w:rsidRPr="00C05DE8" w:rsidRDefault="00C05DE8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 out up to 6 objects from a larger group.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A1ECE" wp14:editId="450CBBD2">
                <wp:simplePos x="0" y="0"/>
                <wp:positionH relativeFrom="column">
                  <wp:posOffset>-737497</wp:posOffset>
                </wp:positionH>
                <wp:positionV relativeFrom="paragraph">
                  <wp:posOffset>29210</wp:posOffset>
                </wp:positionV>
                <wp:extent cx="3019425" cy="1990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6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B51576" w:rsidRPr="001146FC" w:rsidRDefault="00B51576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32340" w:rsidRPr="00432340" w:rsidRDefault="0043234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Recognise and write own name. </w:t>
                            </w:r>
                          </w:p>
                          <w:p w:rsidR="002C0260" w:rsidRDefault="002C026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Segment sounds in simple words and blend them together. </w:t>
                            </w:r>
                          </w:p>
                          <w:p w:rsidR="00B51576" w:rsidRPr="00432340" w:rsidRDefault="002C026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RWI – 2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sounds per week</w:t>
                            </w:r>
                          </w:p>
                          <w:p w:rsidR="008C3358" w:rsidRPr="00432340" w:rsidRDefault="008C335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Intro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duction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HFW</w:t>
                            </w:r>
                            <w:r w:rsidR="002C026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(5 per week) </w:t>
                            </w:r>
                          </w:p>
                          <w:p w:rsidR="00432340" w:rsidRPr="002C0260" w:rsidRDefault="002C026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C026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Introduction to rhyme – Can we continue a rhyming string? </w:t>
                            </w:r>
                          </w:p>
                          <w:p w:rsid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Pr="00B51576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P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58.05pt;margin-top:2.3pt;width:237.7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46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B51576" w:rsidRPr="001146FC" w:rsidRDefault="00B51576" w:rsidP="004B46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32340" w:rsidRPr="00432340" w:rsidRDefault="0043234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Recognise and write own name. </w:t>
                      </w:r>
                    </w:p>
                    <w:p w:rsidR="002C0260" w:rsidRDefault="002C026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Segment sounds in simple words and blend them together. </w:t>
                      </w:r>
                    </w:p>
                    <w:p w:rsidR="00B51576" w:rsidRPr="00432340" w:rsidRDefault="002C026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RWI – 2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sounds per week</w:t>
                      </w:r>
                    </w:p>
                    <w:p w:rsidR="008C3358" w:rsidRPr="00432340" w:rsidRDefault="008C335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Intro</w:t>
                      </w:r>
                      <w:r w:rsidR="00432340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duction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HFW</w:t>
                      </w:r>
                      <w:r w:rsidR="002C026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(5 per week) </w:t>
                      </w:r>
                    </w:p>
                    <w:p w:rsidR="00432340" w:rsidRPr="002C0260" w:rsidRDefault="002C026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2C026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Introduction to rhyme – Can we continue a rhyming string? </w:t>
                      </w:r>
                    </w:p>
                    <w:p w:rsidR="00B51576" w:rsidRDefault="00B51576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Pr="00B51576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Pr="00B51576" w:rsidRDefault="00B51576" w:rsidP="004B464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ComicSansMS" w:hAnsi="ComicSansMS" w:cs="ComicSans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D"/>
    <w:rsid w:val="000607C2"/>
    <w:rsid w:val="002A4652"/>
    <w:rsid w:val="002C0260"/>
    <w:rsid w:val="00402FCD"/>
    <w:rsid w:val="00432340"/>
    <w:rsid w:val="004B3935"/>
    <w:rsid w:val="004B464D"/>
    <w:rsid w:val="0055426A"/>
    <w:rsid w:val="00573E63"/>
    <w:rsid w:val="005D71C9"/>
    <w:rsid w:val="006E76D3"/>
    <w:rsid w:val="007719E2"/>
    <w:rsid w:val="007F4F7A"/>
    <w:rsid w:val="008C3358"/>
    <w:rsid w:val="00B51576"/>
    <w:rsid w:val="00B959A5"/>
    <w:rsid w:val="00C05DE8"/>
    <w:rsid w:val="00C21B6A"/>
    <w:rsid w:val="00E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ferguson</dc:creator>
  <cp:lastModifiedBy>TSS</cp:lastModifiedBy>
  <cp:revision>2</cp:revision>
  <cp:lastPrinted>2015-09-01T13:22:00Z</cp:lastPrinted>
  <dcterms:created xsi:type="dcterms:W3CDTF">2015-11-13T11:05:00Z</dcterms:created>
  <dcterms:modified xsi:type="dcterms:W3CDTF">2015-11-13T11:05:00Z</dcterms:modified>
</cp:coreProperties>
</file>