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7C0" w14:textId="32801EAF" w:rsidR="0027092C" w:rsidRPr="0027092C" w:rsidRDefault="007B5BD9" w:rsidP="0027092C">
      <w:pPr>
        <w:pStyle w:val="NoSpacing"/>
        <w:jc w:val="center"/>
        <w:rPr>
          <w:rFonts w:ascii="Comic Sans MS" w:hAnsi="Comic Sans MS"/>
          <w:u w:val="single"/>
        </w:rPr>
      </w:pPr>
      <w:r w:rsidRPr="0027092C">
        <w:rPr>
          <w:rFonts w:ascii="Comic Sans MS" w:hAnsi="Comic Sans MS"/>
          <w:noProof/>
          <w:szCs w:val="24"/>
          <w:u w:val="single"/>
          <w:lang w:eastAsia="en-GB"/>
        </w:rPr>
        <w:drawing>
          <wp:anchor distT="0" distB="0" distL="114300" distR="114300" simplePos="0" relativeHeight="251661312" behindDoc="1" locked="0" layoutInCell="1" allowOverlap="1" wp14:anchorId="0EC2BF5B" wp14:editId="7A2CD2A7">
            <wp:simplePos x="0" y="0"/>
            <wp:positionH relativeFrom="column">
              <wp:posOffset>5106670</wp:posOffset>
            </wp:positionH>
            <wp:positionV relativeFrom="paragraph">
              <wp:posOffset>-487571</wp:posOffset>
            </wp:positionV>
            <wp:extent cx="1076325" cy="857250"/>
            <wp:effectExtent l="0" t="0" r="9525" b="0"/>
            <wp:wrapNone/>
            <wp:docPr id="2" name="Picture 2"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rdlawson.org.uk/Gatesheadextendedschools/img/Portobell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92C">
        <w:rPr>
          <w:rFonts w:ascii="Comic Sans MS" w:hAnsi="Comic Sans MS"/>
          <w:noProof/>
          <w:szCs w:val="24"/>
          <w:u w:val="single"/>
          <w:lang w:eastAsia="en-GB"/>
        </w:rPr>
        <w:drawing>
          <wp:anchor distT="0" distB="0" distL="114300" distR="114300" simplePos="0" relativeHeight="251659264" behindDoc="1" locked="0" layoutInCell="1" allowOverlap="1" wp14:anchorId="711F6247" wp14:editId="7825EFD2">
            <wp:simplePos x="0" y="0"/>
            <wp:positionH relativeFrom="column">
              <wp:posOffset>-614154</wp:posOffset>
            </wp:positionH>
            <wp:positionV relativeFrom="paragraph">
              <wp:posOffset>-519430</wp:posOffset>
            </wp:positionV>
            <wp:extent cx="1076325" cy="857250"/>
            <wp:effectExtent l="0" t="0" r="9525" b="0"/>
            <wp:wrapNone/>
            <wp:docPr id="1" name="Picture 1"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rdlawson.org.uk/Gatesheadextendedschools/img/Portobell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86B" w:rsidRPr="0027092C">
        <w:rPr>
          <w:rFonts w:ascii="Comic Sans MS" w:hAnsi="Comic Sans MS"/>
          <w:u w:val="single"/>
        </w:rPr>
        <w:t>Portobello Primary School</w:t>
      </w:r>
    </w:p>
    <w:p w14:paraId="13BD870E" w14:textId="40061478" w:rsidR="0074260E" w:rsidRPr="0027092C" w:rsidRDefault="007F286B" w:rsidP="0027092C">
      <w:pPr>
        <w:pStyle w:val="NoSpacing"/>
        <w:jc w:val="center"/>
        <w:rPr>
          <w:rFonts w:ascii="Comic Sans MS" w:hAnsi="Comic Sans MS"/>
          <w:u w:val="single"/>
        </w:rPr>
      </w:pPr>
      <w:r w:rsidRPr="0027092C">
        <w:rPr>
          <w:rFonts w:ascii="Comic Sans MS" w:hAnsi="Comic Sans MS"/>
          <w:u w:val="single"/>
        </w:rPr>
        <w:t>Physical Education</w:t>
      </w:r>
      <w:r w:rsidR="0027092C" w:rsidRPr="0027092C">
        <w:rPr>
          <w:rFonts w:ascii="Comic Sans MS" w:hAnsi="Comic Sans MS"/>
          <w:u w:val="single"/>
        </w:rPr>
        <w:t>, Physical Activity and School Sport</w:t>
      </w:r>
    </w:p>
    <w:p w14:paraId="5D77EB9D" w14:textId="77777777" w:rsidR="00E1095A" w:rsidRPr="00E1095A" w:rsidRDefault="00E1095A" w:rsidP="0027092C">
      <w:pPr>
        <w:rPr>
          <w:rFonts w:ascii="Comic Sans MS" w:hAnsi="Comic Sans MS"/>
          <w:color w:val="4F81BD" w:themeColor="accent1"/>
          <w:sz w:val="8"/>
          <w:szCs w:val="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8F8EE7" w14:textId="7980CE51" w:rsidR="0027092C" w:rsidRPr="0027092C" w:rsidRDefault="0027092C" w:rsidP="0027092C">
      <w:pPr>
        <w:rPr>
          <w:rFonts w:ascii="Comic Sans MS" w:hAnsi="Comic Sans M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092C">
        <w:rPr>
          <w:rFonts w:ascii="Comic Sans MS" w:hAnsi="Comic Sans M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Vision statement </w:t>
      </w:r>
    </w:p>
    <w:p w14:paraId="68F2E2F3" w14:textId="77777777" w:rsidR="007F286B" w:rsidRPr="007F286B" w:rsidRDefault="007F286B" w:rsidP="007F286B">
      <w:pPr>
        <w:rPr>
          <w:rFonts w:ascii="Comic Sans MS" w:hAnsi="Comic Sans MS"/>
        </w:rPr>
      </w:pPr>
      <w:r w:rsidRPr="007F286B">
        <w:rPr>
          <w:rFonts w:ascii="Comic Sans MS" w:hAnsi="Comic Sans MS"/>
        </w:rPr>
        <w:t xml:space="preserve">At Portobello Primary School we know that Physical Education plays an important role in the development of our children. </w:t>
      </w:r>
    </w:p>
    <w:p w14:paraId="48F96D54" w14:textId="7852786B" w:rsidR="007F286B" w:rsidRPr="007F286B" w:rsidRDefault="007F286B" w:rsidP="007F286B">
      <w:pPr>
        <w:rPr>
          <w:rFonts w:ascii="Comic Sans MS" w:hAnsi="Comic Sans MS"/>
        </w:rPr>
      </w:pPr>
      <w:r w:rsidRPr="007F286B">
        <w:rPr>
          <w:rFonts w:ascii="Comic Sans MS" w:hAnsi="Comic Sans MS"/>
        </w:rPr>
        <w:t>Physical Education leads to improved fitness, health and well-being, concentration, attitude and academic achievement. It can help children</w:t>
      </w:r>
      <w:r w:rsidR="00D81450">
        <w:rPr>
          <w:rFonts w:ascii="Comic Sans MS" w:hAnsi="Comic Sans MS"/>
        </w:rPr>
        <w:t xml:space="preserve"> to</w:t>
      </w:r>
      <w:r w:rsidRPr="007F286B">
        <w:rPr>
          <w:rFonts w:ascii="Comic Sans MS" w:hAnsi="Comic Sans MS"/>
        </w:rPr>
        <w:t>:</w:t>
      </w:r>
    </w:p>
    <w:p w14:paraId="23E3FC52" w14:textId="77777777" w:rsidR="007F286B" w:rsidRPr="007F286B" w:rsidRDefault="007F286B" w:rsidP="007F286B">
      <w:pPr>
        <w:pStyle w:val="ListParagraph"/>
        <w:numPr>
          <w:ilvl w:val="0"/>
          <w:numId w:val="1"/>
        </w:numPr>
        <w:rPr>
          <w:rFonts w:ascii="Comic Sans MS" w:hAnsi="Comic Sans MS"/>
        </w:rPr>
      </w:pPr>
      <w:r w:rsidRPr="007F286B">
        <w:rPr>
          <w:rFonts w:ascii="Comic Sans MS" w:hAnsi="Comic Sans MS"/>
        </w:rPr>
        <w:t>Raise their achievement</w:t>
      </w:r>
    </w:p>
    <w:p w14:paraId="7C53903B" w14:textId="77777777" w:rsidR="007F286B" w:rsidRPr="007F286B" w:rsidRDefault="007F286B" w:rsidP="007F286B">
      <w:pPr>
        <w:pStyle w:val="ListParagraph"/>
        <w:numPr>
          <w:ilvl w:val="0"/>
          <w:numId w:val="1"/>
        </w:numPr>
        <w:rPr>
          <w:rFonts w:ascii="Comic Sans MS" w:hAnsi="Comic Sans MS"/>
        </w:rPr>
      </w:pPr>
      <w:r w:rsidRPr="007F286B">
        <w:rPr>
          <w:rFonts w:ascii="Comic Sans MS" w:hAnsi="Comic Sans MS"/>
        </w:rPr>
        <w:t>Excel in different areas</w:t>
      </w:r>
    </w:p>
    <w:p w14:paraId="2CD11B59" w14:textId="21BCF8E4" w:rsidR="007F286B" w:rsidRPr="007F286B" w:rsidRDefault="007F286B" w:rsidP="007F286B">
      <w:pPr>
        <w:pStyle w:val="ListParagraph"/>
        <w:numPr>
          <w:ilvl w:val="0"/>
          <w:numId w:val="1"/>
        </w:numPr>
        <w:rPr>
          <w:rFonts w:ascii="Comic Sans MS" w:hAnsi="Comic Sans MS"/>
        </w:rPr>
      </w:pPr>
      <w:r w:rsidRPr="007F286B">
        <w:rPr>
          <w:rFonts w:ascii="Comic Sans MS" w:hAnsi="Comic Sans MS"/>
        </w:rPr>
        <w:t>Build</w:t>
      </w:r>
      <w:r w:rsidR="00D81450">
        <w:rPr>
          <w:rFonts w:ascii="Comic Sans MS" w:hAnsi="Comic Sans MS"/>
        </w:rPr>
        <w:t xml:space="preserve"> their</w:t>
      </w:r>
      <w:r w:rsidRPr="007F286B">
        <w:rPr>
          <w:rFonts w:ascii="Comic Sans MS" w:hAnsi="Comic Sans MS"/>
        </w:rPr>
        <w:t xml:space="preserve"> self-esteem</w:t>
      </w:r>
    </w:p>
    <w:p w14:paraId="6D12FF2B" w14:textId="77777777" w:rsidR="007F286B" w:rsidRPr="007F286B" w:rsidRDefault="007F286B" w:rsidP="007F286B">
      <w:pPr>
        <w:pStyle w:val="ListParagraph"/>
        <w:numPr>
          <w:ilvl w:val="0"/>
          <w:numId w:val="1"/>
        </w:numPr>
        <w:rPr>
          <w:rFonts w:ascii="Comic Sans MS" w:hAnsi="Comic Sans MS"/>
        </w:rPr>
      </w:pPr>
      <w:r w:rsidRPr="007F286B">
        <w:rPr>
          <w:rFonts w:ascii="Comic Sans MS" w:hAnsi="Comic Sans MS"/>
        </w:rPr>
        <w:t>Learn to cooperate as a team and display leadership skills</w:t>
      </w:r>
    </w:p>
    <w:p w14:paraId="0CD40CA9" w14:textId="77777777" w:rsidR="007F286B" w:rsidRPr="007F286B" w:rsidRDefault="007F286B" w:rsidP="007F286B">
      <w:pPr>
        <w:pStyle w:val="ListParagraph"/>
        <w:numPr>
          <w:ilvl w:val="0"/>
          <w:numId w:val="1"/>
        </w:numPr>
        <w:rPr>
          <w:rFonts w:ascii="Comic Sans MS" w:hAnsi="Comic Sans MS"/>
        </w:rPr>
      </w:pPr>
      <w:r w:rsidRPr="007F286B">
        <w:rPr>
          <w:rFonts w:ascii="Comic Sans MS" w:hAnsi="Comic Sans MS"/>
        </w:rPr>
        <w:t>Experience healthy competition -  learn to cope with life’s success and defeats</w:t>
      </w:r>
    </w:p>
    <w:p w14:paraId="3DF66292" w14:textId="69A4FC98" w:rsidR="007F286B" w:rsidRPr="007F286B" w:rsidRDefault="007F286B" w:rsidP="007F286B">
      <w:pPr>
        <w:pStyle w:val="ListParagraph"/>
        <w:numPr>
          <w:ilvl w:val="0"/>
          <w:numId w:val="1"/>
        </w:numPr>
        <w:rPr>
          <w:rFonts w:ascii="Comic Sans MS" w:hAnsi="Comic Sans MS"/>
        </w:rPr>
      </w:pPr>
      <w:r w:rsidRPr="007F286B">
        <w:rPr>
          <w:rFonts w:ascii="Comic Sans MS" w:hAnsi="Comic Sans MS"/>
        </w:rPr>
        <w:t>To be more responsible for themselves and other</w:t>
      </w:r>
      <w:r w:rsidR="00D81450">
        <w:rPr>
          <w:rFonts w:ascii="Comic Sans MS" w:hAnsi="Comic Sans MS"/>
        </w:rPr>
        <w:t>s</w:t>
      </w:r>
    </w:p>
    <w:p w14:paraId="30305734" w14:textId="77777777" w:rsidR="007F286B" w:rsidRPr="007F286B" w:rsidRDefault="007F286B" w:rsidP="007F286B">
      <w:pPr>
        <w:pStyle w:val="ListParagraph"/>
        <w:numPr>
          <w:ilvl w:val="0"/>
          <w:numId w:val="1"/>
        </w:numPr>
        <w:rPr>
          <w:rFonts w:ascii="Comic Sans MS" w:hAnsi="Comic Sans MS"/>
        </w:rPr>
      </w:pPr>
      <w:r w:rsidRPr="007F286B">
        <w:rPr>
          <w:rFonts w:ascii="Comic Sans MS" w:hAnsi="Comic Sans MS"/>
        </w:rPr>
        <w:t>Develop a healthy lifestyle</w:t>
      </w:r>
    </w:p>
    <w:p w14:paraId="498E2967" w14:textId="77777777" w:rsidR="007F286B" w:rsidRPr="007F286B" w:rsidRDefault="007F286B" w:rsidP="007F286B">
      <w:pPr>
        <w:rPr>
          <w:rFonts w:ascii="Comic Sans MS" w:hAnsi="Comic Sans MS"/>
        </w:rPr>
      </w:pPr>
      <w:r w:rsidRPr="007F286B">
        <w:rPr>
          <w:rFonts w:ascii="Comic Sans MS" w:hAnsi="Comic Sans MS"/>
        </w:rPr>
        <w:t xml:space="preserve">Through Physical Education children can develop Portobello’s values of: Creating Confidence, Empowering Excellence and Igniting Independence. </w:t>
      </w:r>
    </w:p>
    <w:p w14:paraId="09AFD30B" w14:textId="4A74F825" w:rsidR="00272CA3" w:rsidRDefault="007F286B" w:rsidP="007F286B">
      <w:pPr>
        <w:rPr>
          <w:rFonts w:ascii="Comic Sans MS" w:hAnsi="Comic Sans MS"/>
        </w:rPr>
      </w:pPr>
      <w:r w:rsidRPr="007F286B">
        <w:rPr>
          <w:rFonts w:ascii="Comic Sans MS" w:hAnsi="Comic Sans MS"/>
        </w:rPr>
        <w:t>We aim to enc</w:t>
      </w:r>
      <w:r w:rsidR="00876AF5">
        <w:rPr>
          <w:rFonts w:ascii="Comic Sans MS" w:hAnsi="Comic Sans MS"/>
        </w:rPr>
        <w:t xml:space="preserve">ourage a lifetime love of sport, </w:t>
      </w:r>
      <w:bookmarkStart w:id="0" w:name="_GoBack"/>
      <w:bookmarkEnd w:id="0"/>
      <w:r w:rsidRPr="007F286B">
        <w:rPr>
          <w:rFonts w:ascii="Comic Sans MS" w:hAnsi="Comic Sans MS"/>
        </w:rPr>
        <w:t xml:space="preserve">keeping fit and encourage children to be the best that they can be. We believe in promoting healthy lifestyles for healthy minds. </w:t>
      </w:r>
    </w:p>
    <w:p w14:paraId="689B2567" w14:textId="4FD5B712" w:rsidR="00272CA3" w:rsidRPr="0027092C" w:rsidRDefault="00272CA3" w:rsidP="007F286B">
      <w:pPr>
        <w:rPr>
          <w:rFonts w:ascii="Comic Sans MS" w:hAnsi="Comic Sans MS"/>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092C">
        <w:rPr>
          <w:rFonts w:ascii="Comic Sans MS" w:hAnsi="Comic Sans MS"/>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Teaching and learning</w:t>
      </w:r>
    </w:p>
    <w:p w14:paraId="149553C4" w14:textId="1DC5F471" w:rsidR="00754D42" w:rsidRDefault="00754D42" w:rsidP="007F286B">
      <w:pPr>
        <w:rPr>
          <w:rFonts w:ascii="Comic Sans MS" w:hAnsi="Comic Sans MS"/>
        </w:rPr>
      </w:pPr>
      <w:r>
        <w:rPr>
          <w:rFonts w:ascii="Comic Sans MS" w:hAnsi="Comic Sans MS"/>
        </w:rPr>
        <w:t xml:space="preserve">In Reception class, children are provided with opportunities to be physically active throughout the school day through outdoor play and exploration. This allows them to develop their movement, coordination and control through the use of </w:t>
      </w:r>
      <w:r w:rsidR="003B4F39">
        <w:rPr>
          <w:rFonts w:ascii="Comic Sans MS" w:hAnsi="Comic Sans MS"/>
        </w:rPr>
        <w:t xml:space="preserve">various types of </w:t>
      </w:r>
      <w:r>
        <w:rPr>
          <w:rFonts w:ascii="Comic Sans MS" w:hAnsi="Comic Sans MS"/>
        </w:rPr>
        <w:t>equipment and different experiences. Children in reception class also have 2 hours o</w:t>
      </w:r>
      <w:r w:rsidR="0045161F">
        <w:rPr>
          <w:rFonts w:ascii="Comic Sans MS" w:hAnsi="Comic Sans MS"/>
        </w:rPr>
        <w:t>f high-quality</w:t>
      </w:r>
      <w:r>
        <w:rPr>
          <w:rFonts w:ascii="Comic Sans MS" w:hAnsi="Comic Sans MS"/>
        </w:rPr>
        <w:t xml:space="preserve"> timetable</w:t>
      </w:r>
      <w:r w:rsidR="00C206B0">
        <w:rPr>
          <w:rFonts w:ascii="Comic Sans MS" w:hAnsi="Comic Sans MS"/>
        </w:rPr>
        <w:t>d</w:t>
      </w:r>
      <w:r>
        <w:rPr>
          <w:rFonts w:ascii="Comic Sans MS" w:hAnsi="Comic Sans MS"/>
        </w:rPr>
        <w:t xml:space="preserve"> PE per week, where they are provided with a range of experiences through multi-skill activities</w:t>
      </w:r>
      <w:r w:rsidR="00C206B0">
        <w:rPr>
          <w:rFonts w:ascii="Comic Sans MS" w:hAnsi="Comic Sans MS"/>
        </w:rPr>
        <w:t xml:space="preserve"> to develop their gross and fine motor skills, as well as developing their cooperation skills, turn taking, building self-esteem etc. </w:t>
      </w:r>
    </w:p>
    <w:p w14:paraId="2062B13B" w14:textId="3C3E4F5F" w:rsidR="00754D42" w:rsidRDefault="003B4F39" w:rsidP="007F286B">
      <w:pPr>
        <w:rPr>
          <w:rFonts w:ascii="Comic Sans MS" w:hAnsi="Comic Sans MS"/>
        </w:rPr>
      </w:pPr>
      <w:r>
        <w:rPr>
          <w:rFonts w:ascii="Comic Sans MS" w:hAnsi="Comic Sans MS"/>
        </w:rPr>
        <w:t xml:space="preserve">All children in KS1 and KS2 are provided with at least 2 hours of high-quality PE per week. The curriculum in KS1 focuses on fundamental skills to develop agility, balance and coordination. Teachers use the curriculum to plan a range of lessons including ball skills and team games, gymnastics and dance. In KS2 pupils will build on the skills learned in KS1 to apply and develop them in a range of ways involving a range of games (invasion, net/wall, striking and fielding), gymnastics, dance, athletics and swimming. </w:t>
      </w:r>
    </w:p>
    <w:p w14:paraId="19ED9461" w14:textId="6DAA5C12" w:rsidR="00272CA3" w:rsidRPr="0027092C" w:rsidRDefault="00272CA3" w:rsidP="007F286B">
      <w:pPr>
        <w:rPr>
          <w:rFonts w:ascii="Comic Sans MS" w:hAnsi="Comic Sans MS"/>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092C">
        <w:rPr>
          <w:rFonts w:ascii="Comic Sans MS" w:hAnsi="Comic Sans MS"/>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Assessment</w:t>
      </w:r>
    </w:p>
    <w:p w14:paraId="3B9B0A5D" w14:textId="743A421B" w:rsidR="00272CA3" w:rsidRPr="00847F4A" w:rsidRDefault="00847F4A" w:rsidP="007F286B">
      <w:pPr>
        <w:rPr>
          <w:rFonts w:ascii="Comic Sans MS" w:hAnsi="Comic Sans MS"/>
        </w:rPr>
      </w:pPr>
      <w:r>
        <w:rPr>
          <w:rFonts w:ascii="Comic Sans MS" w:hAnsi="Comic Sans MS"/>
        </w:rPr>
        <w:t xml:space="preserve">Teachers assess children’s skills, knowledge and understanding through observations within PE lessons as well as evaluation and questioning skills. Children receive immediate verbal feedback within lessons, as part of assessment for learning so the chidlren and teachers are aware of their next steps on how to improve further. Children are also provided with opportunities to reflect on their own skills as well as receiving peer feedback within lessons, to inform future learning. </w:t>
      </w:r>
      <w:r w:rsidR="00642AE4">
        <w:rPr>
          <w:rFonts w:ascii="Comic Sans MS" w:hAnsi="Comic Sans MS"/>
        </w:rPr>
        <w:t>Teachers complete assessment grids after each unit of work to show how children have progressed against the learning objectives from that term and provides details as to what their next steps will be. In Reception, children are assessed against three main areas: Physical, Cognitive and Social &amp; Emotional.</w:t>
      </w:r>
    </w:p>
    <w:p w14:paraId="19CAA962" w14:textId="77777777" w:rsidR="00272CA3" w:rsidRPr="0027092C" w:rsidRDefault="00272CA3" w:rsidP="007F286B">
      <w:pPr>
        <w:rPr>
          <w:rFonts w:ascii="Comic Sans MS" w:hAnsi="Comic Sans MS"/>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092C">
        <w:rPr>
          <w:rFonts w:ascii="Comic Sans MS" w:hAnsi="Comic Sans MS"/>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Inclusion</w:t>
      </w:r>
    </w:p>
    <w:p w14:paraId="06F38E31" w14:textId="445CD792" w:rsidR="00272CA3" w:rsidRPr="00272CA3" w:rsidRDefault="00272CA3" w:rsidP="007F286B">
      <w:pPr>
        <w:rPr>
          <w:rFonts w:ascii="Comic Sans MS" w:hAnsi="Comic Sans MS"/>
          <w:b/>
          <w:bCs/>
          <w:u w:val="single"/>
        </w:rPr>
      </w:pPr>
      <w:r>
        <w:rPr>
          <w:rFonts w:ascii="Comic Sans MS" w:hAnsi="Comic Sans MS"/>
        </w:rPr>
        <w:t xml:space="preserve">Our curriculum requires staff to use the principles of STEP to provide all children with opportunities to succeed within PE lessons. This means lessons are differentiated in a way that allows </w:t>
      </w:r>
      <w:r w:rsidR="00A316A2">
        <w:rPr>
          <w:rFonts w:ascii="Comic Sans MS" w:hAnsi="Comic Sans MS"/>
        </w:rPr>
        <w:t xml:space="preserve">all children to participate in lessons, gaining a sense of achievement at their own level. </w:t>
      </w:r>
    </w:p>
    <w:p w14:paraId="0727733A" w14:textId="5C2A47F9" w:rsidR="00272CA3" w:rsidRDefault="00272CA3" w:rsidP="007F286B">
      <w:pPr>
        <w:rPr>
          <w:rFonts w:ascii="Comic Sans MS" w:hAnsi="Comic Sans MS"/>
        </w:rPr>
      </w:pPr>
      <w:r w:rsidRPr="00A316A2">
        <w:rPr>
          <w:rFonts w:ascii="Comic Sans MS" w:hAnsi="Comic Sans MS"/>
          <w:b/>
          <w:bCs/>
        </w:rPr>
        <w:t xml:space="preserve">S </w:t>
      </w:r>
      <w:r>
        <w:rPr>
          <w:rFonts w:ascii="Comic Sans MS" w:hAnsi="Comic Sans MS"/>
        </w:rPr>
        <w:t>= change the space available/used</w:t>
      </w:r>
    </w:p>
    <w:p w14:paraId="05A5EE72" w14:textId="0A0742FE" w:rsidR="00272CA3" w:rsidRDefault="00272CA3" w:rsidP="007F286B">
      <w:pPr>
        <w:rPr>
          <w:rFonts w:ascii="Comic Sans MS" w:hAnsi="Comic Sans MS"/>
        </w:rPr>
      </w:pPr>
      <w:r w:rsidRPr="00A316A2">
        <w:rPr>
          <w:rFonts w:ascii="Comic Sans MS" w:hAnsi="Comic Sans MS"/>
          <w:b/>
          <w:bCs/>
        </w:rPr>
        <w:t>T</w:t>
      </w:r>
      <w:r>
        <w:rPr>
          <w:rFonts w:ascii="Comic Sans MS" w:hAnsi="Comic Sans MS"/>
        </w:rPr>
        <w:t xml:space="preserve"> = change the length of time for a given activity</w:t>
      </w:r>
    </w:p>
    <w:p w14:paraId="7AFE4B0D" w14:textId="3932BE77" w:rsidR="00272CA3" w:rsidRDefault="00272CA3" w:rsidP="007F286B">
      <w:pPr>
        <w:rPr>
          <w:rFonts w:ascii="Comic Sans MS" w:hAnsi="Comic Sans MS"/>
        </w:rPr>
      </w:pPr>
      <w:r w:rsidRPr="00A316A2">
        <w:rPr>
          <w:rFonts w:ascii="Comic Sans MS" w:hAnsi="Comic Sans MS"/>
          <w:b/>
          <w:bCs/>
        </w:rPr>
        <w:t>E</w:t>
      </w:r>
      <w:r>
        <w:rPr>
          <w:rFonts w:ascii="Comic Sans MS" w:hAnsi="Comic Sans MS"/>
        </w:rPr>
        <w:t xml:space="preserve"> = change the equipment used</w:t>
      </w:r>
      <w:r w:rsidR="00DB5746">
        <w:rPr>
          <w:rFonts w:ascii="Comic Sans MS" w:hAnsi="Comic Sans MS"/>
        </w:rPr>
        <w:t>, e.g. use a larger ball</w:t>
      </w:r>
    </w:p>
    <w:p w14:paraId="57B6EBD2" w14:textId="431D33CA" w:rsidR="00272CA3" w:rsidRDefault="00272CA3" w:rsidP="007F286B">
      <w:pPr>
        <w:rPr>
          <w:rFonts w:ascii="Comic Sans MS" w:hAnsi="Comic Sans MS"/>
        </w:rPr>
      </w:pPr>
      <w:r w:rsidRPr="00A316A2">
        <w:rPr>
          <w:rFonts w:ascii="Comic Sans MS" w:hAnsi="Comic Sans MS"/>
          <w:b/>
          <w:bCs/>
        </w:rPr>
        <w:t>P</w:t>
      </w:r>
      <w:r>
        <w:rPr>
          <w:rFonts w:ascii="Comic Sans MS" w:hAnsi="Comic Sans MS"/>
        </w:rPr>
        <w:t xml:space="preserve"> = change the people, e.g. group sizes</w:t>
      </w:r>
    </w:p>
    <w:p w14:paraId="23030FBB" w14:textId="77777777" w:rsidR="00E1095A" w:rsidRPr="00E1095A" w:rsidRDefault="00E1095A" w:rsidP="007F286B">
      <w:pPr>
        <w:rPr>
          <w:rFonts w:ascii="Comic Sans MS" w:hAnsi="Comic Sans MS"/>
          <w:bCs/>
          <w:color w:val="4F81BD" w:themeColor="accent1"/>
          <w:sz w:val="8"/>
          <w:szCs w:val="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4BDA96" w14:textId="5C96DF58" w:rsidR="00272CA3" w:rsidRPr="0027092C" w:rsidRDefault="00272CA3" w:rsidP="007F286B">
      <w:pPr>
        <w:rPr>
          <w:rFonts w:ascii="Comic Sans MS" w:hAnsi="Comic Sans MS"/>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092C">
        <w:rPr>
          <w:rFonts w:ascii="Comic Sans MS" w:hAnsi="Comic Sans MS"/>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Activity and School Sport</w:t>
      </w:r>
    </w:p>
    <w:p w14:paraId="6B6B60FC" w14:textId="3E1D5A35" w:rsidR="00272CA3" w:rsidRPr="00CA7AED" w:rsidRDefault="00CA7AED" w:rsidP="007F286B">
      <w:pPr>
        <w:rPr>
          <w:rFonts w:ascii="Comic Sans MS" w:hAnsi="Comic Sans MS"/>
        </w:rPr>
      </w:pPr>
      <w:r>
        <w:rPr>
          <w:rFonts w:ascii="Comic Sans MS" w:hAnsi="Comic Sans MS"/>
        </w:rPr>
        <w:t>At Portobello, we are passionate about providing children with a variety of opportunities to take part in regular, high-quality sport and physical activity. We believe that being part of a team is a great way for children to build confidence and self-esteem, as well as allowing children to form strong friendships and develop team</w:t>
      </w:r>
      <w:r w:rsidR="0027092C">
        <w:rPr>
          <w:rFonts w:ascii="Comic Sans MS" w:hAnsi="Comic Sans MS"/>
        </w:rPr>
        <w:t>-</w:t>
      </w:r>
      <w:r>
        <w:rPr>
          <w:rFonts w:ascii="Comic Sans MS" w:hAnsi="Comic Sans MS"/>
        </w:rPr>
        <w:t xml:space="preserve"> work skills. </w:t>
      </w:r>
      <w:r w:rsidR="0077296F">
        <w:rPr>
          <w:rFonts w:ascii="Comic Sans MS" w:hAnsi="Comic Sans MS"/>
        </w:rPr>
        <w:t xml:space="preserve">We encourage all children to be physically active and take part in sport, competitively or otherwise. Our vision aims to encourage children to make physical activity part of their everyday life. </w:t>
      </w:r>
    </w:p>
    <w:p w14:paraId="4067C931" w14:textId="77777777" w:rsidR="00272CA3" w:rsidRPr="00272CA3" w:rsidRDefault="00272CA3" w:rsidP="007F286B">
      <w:pPr>
        <w:rPr>
          <w:rFonts w:ascii="Comic Sans MS" w:hAnsi="Comic Sans MS"/>
          <w:b/>
          <w:bCs/>
          <w:u w:val="single"/>
        </w:rPr>
      </w:pPr>
    </w:p>
    <w:sectPr w:rsidR="00272CA3" w:rsidRPr="00272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00C92"/>
    <w:multiLevelType w:val="hybridMultilevel"/>
    <w:tmpl w:val="D4D2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6B"/>
    <w:rsid w:val="0027092C"/>
    <w:rsid w:val="00272CA3"/>
    <w:rsid w:val="003B4F39"/>
    <w:rsid w:val="003D2568"/>
    <w:rsid w:val="003E6076"/>
    <w:rsid w:val="0045161F"/>
    <w:rsid w:val="00532FA6"/>
    <w:rsid w:val="00642AE4"/>
    <w:rsid w:val="00754D42"/>
    <w:rsid w:val="0077296F"/>
    <w:rsid w:val="00794F32"/>
    <w:rsid w:val="007B5BD9"/>
    <w:rsid w:val="007F286B"/>
    <w:rsid w:val="00847F4A"/>
    <w:rsid w:val="00876AF5"/>
    <w:rsid w:val="00A316A2"/>
    <w:rsid w:val="00C206B0"/>
    <w:rsid w:val="00CA7AED"/>
    <w:rsid w:val="00D81450"/>
    <w:rsid w:val="00DB5746"/>
    <w:rsid w:val="00E1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F93C"/>
  <w15:docId w15:val="{FADF0D32-0E03-43B3-B0FD-1EF8BC6D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6B"/>
    <w:pPr>
      <w:ind w:left="720"/>
      <w:contextualSpacing/>
    </w:pPr>
  </w:style>
  <w:style w:type="paragraph" w:styleId="NoSpacing">
    <w:name w:val="No Spacing"/>
    <w:uiPriority w:val="1"/>
    <w:qFormat/>
    <w:rsid w:val="0027092C"/>
    <w:pPr>
      <w:spacing w:after="0" w:line="240" w:lineRule="auto"/>
    </w:pPr>
  </w:style>
  <w:style w:type="paragraph" w:styleId="BalloonText">
    <w:name w:val="Balloon Text"/>
    <w:basedOn w:val="Normal"/>
    <w:link w:val="BalloonTextChar"/>
    <w:uiPriority w:val="99"/>
    <w:semiHidden/>
    <w:unhideWhenUsed/>
    <w:rsid w:val="00876AF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76AF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ordlawson.org.uk/Gatesheadextendedschools/img/Portobell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Tindale</dc:creator>
  <cp:lastModifiedBy>Hayley Tindale</cp:lastModifiedBy>
  <cp:revision>16</cp:revision>
  <cp:lastPrinted>2019-09-02T13:33:00Z</cp:lastPrinted>
  <dcterms:created xsi:type="dcterms:W3CDTF">2019-08-22T21:16:00Z</dcterms:created>
  <dcterms:modified xsi:type="dcterms:W3CDTF">2019-09-02T13:39:00Z</dcterms:modified>
</cp:coreProperties>
</file>